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094" w:rsidRDefault="009A7F02" w:rsidP="009A7F0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082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</w:p>
    <w:p w:rsidR="009A7F02" w:rsidRPr="008E2082" w:rsidRDefault="00772094" w:rsidP="009A7F0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ВОЗНЕСЕНСКОГО</w:t>
      </w:r>
      <w:r w:rsidRPr="008E2082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9A7F02" w:rsidRPr="008E2082" w:rsidRDefault="009A7F02" w:rsidP="009A7F0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082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9A7F02" w:rsidRDefault="009A7F02" w:rsidP="009A7F0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</w:t>
      </w:r>
      <w:r w:rsidRPr="008E2082">
        <w:rPr>
          <w:rFonts w:ascii="Times New Roman" w:hAnsi="Times New Roman" w:cs="Times New Roman"/>
          <w:b/>
          <w:sz w:val="28"/>
          <w:szCs w:val="28"/>
        </w:rPr>
        <w:t>о созыва</w:t>
      </w:r>
    </w:p>
    <w:p w:rsidR="00772094" w:rsidRDefault="00772094" w:rsidP="009A7F0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7F02" w:rsidRPr="008E2082" w:rsidRDefault="009A7F02" w:rsidP="009A7F0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08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A7F02" w:rsidRDefault="009A7F02" w:rsidP="009A7F0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(двадцать </w:t>
      </w:r>
      <w:r w:rsidR="00060206">
        <w:rPr>
          <w:rFonts w:ascii="Times New Roman" w:hAnsi="Times New Roman" w:cs="Times New Roman"/>
          <w:sz w:val="28"/>
          <w:szCs w:val="28"/>
        </w:rPr>
        <w:t xml:space="preserve">третья </w:t>
      </w:r>
      <w:r w:rsidRPr="00CA0F5D">
        <w:rPr>
          <w:rFonts w:ascii="Times New Roman" w:hAnsi="Times New Roman" w:cs="Times New Roman"/>
          <w:sz w:val="28"/>
          <w:szCs w:val="28"/>
        </w:rPr>
        <w:t>сессия)</w:t>
      </w:r>
    </w:p>
    <w:p w:rsidR="00772094" w:rsidRPr="00CA0F5D" w:rsidRDefault="00772094" w:rsidP="009A7F0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9A7F02" w:rsidRDefault="00103594" w:rsidP="009A7F02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A7F02">
        <w:rPr>
          <w:rFonts w:ascii="Times New Roman" w:hAnsi="Times New Roman" w:cs="Times New Roman"/>
          <w:sz w:val="28"/>
          <w:szCs w:val="28"/>
        </w:rPr>
        <w:t xml:space="preserve">от </w:t>
      </w:r>
      <w:r w:rsidR="00772094">
        <w:rPr>
          <w:rFonts w:ascii="Times New Roman" w:hAnsi="Times New Roman" w:cs="Times New Roman"/>
          <w:sz w:val="28"/>
          <w:szCs w:val="28"/>
        </w:rPr>
        <w:t>23</w:t>
      </w:r>
      <w:r w:rsidR="008906D2">
        <w:rPr>
          <w:rFonts w:ascii="Times New Roman" w:hAnsi="Times New Roman" w:cs="Times New Roman"/>
          <w:sz w:val="28"/>
          <w:szCs w:val="28"/>
        </w:rPr>
        <w:t xml:space="preserve"> </w:t>
      </w:r>
      <w:r w:rsidR="009A7F02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9A7F02" w:rsidRPr="00E2799F">
        <w:rPr>
          <w:rFonts w:ascii="Times New Roman" w:hAnsi="Times New Roman" w:cs="Times New Roman"/>
          <w:sz w:val="28"/>
          <w:szCs w:val="28"/>
        </w:rPr>
        <w:t>201</w:t>
      </w:r>
      <w:r w:rsidR="009A7F02">
        <w:rPr>
          <w:rFonts w:ascii="Times New Roman" w:hAnsi="Times New Roman" w:cs="Times New Roman"/>
          <w:sz w:val="28"/>
          <w:szCs w:val="28"/>
        </w:rPr>
        <w:t>7</w:t>
      </w:r>
      <w:r w:rsidR="009A7F02" w:rsidRPr="00E279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A7F02">
        <w:rPr>
          <w:rFonts w:ascii="Times New Roman" w:hAnsi="Times New Roman" w:cs="Times New Roman"/>
          <w:sz w:val="28"/>
          <w:szCs w:val="28"/>
        </w:rPr>
        <w:t xml:space="preserve">        </w:t>
      </w:r>
      <w:r w:rsidR="0077209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C12BE">
        <w:rPr>
          <w:rFonts w:ascii="Times New Roman" w:hAnsi="Times New Roman" w:cs="Times New Roman"/>
          <w:sz w:val="28"/>
          <w:szCs w:val="28"/>
        </w:rPr>
        <w:t xml:space="preserve">   </w:t>
      </w:r>
      <w:r w:rsidR="00772094">
        <w:rPr>
          <w:rFonts w:ascii="Times New Roman" w:hAnsi="Times New Roman" w:cs="Times New Roman"/>
          <w:sz w:val="28"/>
          <w:szCs w:val="28"/>
        </w:rPr>
        <w:t xml:space="preserve">  </w:t>
      </w:r>
      <w:r w:rsidR="009A7F02" w:rsidRPr="00E2799F">
        <w:rPr>
          <w:rFonts w:ascii="Times New Roman" w:hAnsi="Times New Roman" w:cs="Times New Roman"/>
          <w:sz w:val="28"/>
          <w:szCs w:val="28"/>
        </w:rPr>
        <w:t xml:space="preserve"> №</w:t>
      </w:r>
      <w:r w:rsidR="008C12BE">
        <w:rPr>
          <w:rFonts w:ascii="Times New Roman" w:hAnsi="Times New Roman" w:cs="Times New Roman"/>
          <w:sz w:val="28"/>
          <w:szCs w:val="28"/>
        </w:rPr>
        <w:t xml:space="preserve"> 90</w:t>
      </w:r>
      <w:r w:rsidR="00DD6D6A">
        <w:rPr>
          <w:rFonts w:ascii="Times New Roman" w:hAnsi="Times New Roman" w:cs="Times New Roman"/>
          <w:sz w:val="28"/>
          <w:szCs w:val="28"/>
        </w:rPr>
        <w:t xml:space="preserve"> </w:t>
      </w:r>
      <w:r w:rsidR="009A7F0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72094" w:rsidRPr="00E2799F" w:rsidRDefault="00772094" w:rsidP="009A7F02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A7F02" w:rsidRDefault="009A7F02" w:rsidP="009A7F0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определении налоговых ставок, порядка и сроков уплаты </w:t>
      </w:r>
    </w:p>
    <w:p w:rsidR="009A7F02" w:rsidRDefault="009A7F02" w:rsidP="009A7F0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земельного налога с 2018 года</w:t>
      </w:r>
    </w:p>
    <w:p w:rsidR="009A7F02" w:rsidRPr="00E2799F" w:rsidRDefault="009A7F02" w:rsidP="009A7F0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772094" w:rsidRDefault="009A7F02" w:rsidP="00772094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39D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772094" w:rsidRPr="00C7539D">
        <w:rPr>
          <w:rFonts w:ascii="Times New Roman" w:hAnsi="Times New Roman" w:cs="Times New Roman"/>
          <w:sz w:val="28"/>
          <w:szCs w:val="28"/>
        </w:rPr>
        <w:t xml:space="preserve">с </w:t>
      </w:r>
      <w:r w:rsidR="00772094" w:rsidRPr="00C7539D">
        <w:rPr>
          <w:rFonts w:ascii="Times New Roman" w:hAnsi="Times New Roman" w:cs="Times New Roman"/>
          <w:color w:val="000000"/>
          <w:spacing w:val="-7"/>
          <w:sz w:val="28"/>
          <w:szCs w:val="28"/>
        </w:rPr>
        <w:t>главой</w:t>
      </w:r>
      <w:r w:rsidRPr="00C7539D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31 «Земельный налог» части </w:t>
      </w:r>
      <w:r w:rsidRPr="00C7539D">
        <w:rPr>
          <w:rFonts w:ascii="Times New Roman" w:hAnsi="Times New Roman" w:cs="Times New Roman"/>
          <w:color w:val="000000"/>
          <w:spacing w:val="-7"/>
          <w:sz w:val="28"/>
          <w:szCs w:val="28"/>
          <w:lang w:val="en-US"/>
        </w:rPr>
        <w:t>II</w:t>
      </w:r>
      <w:r w:rsidRPr="00C7539D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Налогового кодекса Российской Федерации,</w:t>
      </w:r>
      <w:r w:rsidRPr="00C7539D">
        <w:rPr>
          <w:rFonts w:ascii="Times New Roman" w:hAnsi="Times New Roman" w:cs="Times New Roman"/>
          <w:sz w:val="28"/>
          <w:szCs w:val="28"/>
        </w:rPr>
        <w:t xml:space="preserve"> </w:t>
      </w:r>
      <w:r w:rsidR="001D45EC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6 октября 2003 года № 131-ФЗ «Об общих принципах организации местного самоуправления в Российской Федерации», </w:t>
      </w:r>
      <w:r w:rsidRPr="00C7539D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772094">
        <w:rPr>
          <w:rFonts w:ascii="Times New Roman" w:hAnsi="Times New Roman" w:cs="Times New Roman"/>
          <w:sz w:val="28"/>
          <w:szCs w:val="28"/>
        </w:rPr>
        <w:t>Вознесенского</w:t>
      </w:r>
      <w:r w:rsidRPr="00C7539D">
        <w:rPr>
          <w:rFonts w:ascii="Times New Roman" w:hAnsi="Times New Roman" w:cs="Times New Roman"/>
          <w:sz w:val="28"/>
          <w:szCs w:val="28"/>
        </w:rPr>
        <w:t xml:space="preserve"> сельсовета, в целях совершенствования </w:t>
      </w:r>
      <w:r w:rsidR="00772094" w:rsidRPr="00C7539D">
        <w:rPr>
          <w:rFonts w:ascii="Times New Roman" w:hAnsi="Times New Roman" w:cs="Times New Roman"/>
          <w:sz w:val="28"/>
          <w:szCs w:val="28"/>
        </w:rPr>
        <w:t>налогообложения</w:t>
      </w:r>
      <w:r w:rsidRPr="00C7539D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772094">
        <w:rPr>
          <w:rFonts w:ascii="Times New Roman" w:hAnsi="Times New Roman" w:cs="Times New Roman"/>
          <w:sz w:val="28"/>
          <w:szCs w:val="28"/>
        </w:rPr>
        <w:t>Вознесенского</w:t>
      </w:r>
      <w:r w:rsidRPr="00C7539D">
        <w:rPr>
          <w:rFonts w:ascii="Times New Roman" w:hAnsi="Times New Roman" w:cs="Times New Roman"/>
          <w:sz w:val="28"/>
          <w:szCs w:val="28"/>
        </w:rPr>
        <w:t xml:space="preserve"> сельсовета, Совет депутатов </w:t>
      </w:r>
      <w:r w:rsidR="00772094">
        <w:rPr>
          <w:rFonts w:ascii="Times New Roman" w:hAnsi="Times New Roman" w:cs="Times New Roman"/>
          <w:sz w:val="28"/>
          <w:szCs w:val="28"/>
        </w:rPr>
        <w:t>Вознесенского</w:t>
      </w:r>
      <w:r w:rsidRPr="00C7539D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9A7F02" w:rsidRDefault="009A7F02" w:rsidP="00772094">
      <w:pPr>
        <w:pStyle w:val="1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7539D">
        <w:rPr>
          <w:rFonts w:ascii="Times New Roman" w:hAnsi="Times New Roman" w:cs="Times New Roman"/>
          <w:sz w:val="28"/>
          <w:szCs w:val="28"/>
        </w:rPr>
        <w:t>РЕШИЛ:</w:t>
      </w:r>
    </w:p>
    <w:p w:rsidR="009A7F02" w:rsidRPr="00C7539D" w:rsidRDefault="009A7F02" w:rsidP="00772094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9A7F02" w:rsidRDefault="009A7F02" w:rsidP="00772094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39D">
        <w:rPr>
          <w:rFonts w:ascii="Times New Roman" w:hAnsi="Times New Roman" w:cs="Times New Roman"/>
          <w:sz w:val="28"/>
          <w:szCs w:val="28"/>
        </w:rPr>
        <w:t xml:space="preserve">1. Установить с </w:t>
      </w:r>
      <w:r w:rsidR="001D45EC">
        <w:rPr>
          <w:rFonts w:ascii="Times New Roman" w:hAnsi="Times New Roman" w:cs="Times New Roman"/>
          <w:sz w:val="28"/>
          <w:szCs w:val="28"/>
        </w:rPr>
        <w:t>01.01.</w:t>
      </w:r>
      <w:r w:rsidRPr="00C7539D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7539D">
        <w:rPr>
          <w:rFonts w:ascii="Times New Roman" w:hAnsi="Times New Roman" w:cs="Times New Roman"/>
          <w:sz w:val="28"/>
          <w:szCs w:val="28"/>
        </w:rPr>
        <w:t xml:space="preserve"> года на территории </w:t>
      </w:r>
      <w:r w:rsidR="00772094">
        <w:rPr>
          <w:rFonts w:ascii="Times New Roman" w:hAnsi="Times New Roman" w:cs="Times New Roman"/>
          <w:sz w:val="28"/>
          <w:szCs w:val="28"/>
        </w:rPr>
        <w:t>Вознесенского</w:t>
      </w:r>
      <w:r w:rsidRPr="00C7539D">
        <w:rPr>
          <w:rFonts w:ascii="Times New Roman" w:hAnsi="Times New Roman" w:cs="Times New Roman"/>
          <w:sz w:val="28"/>
          <w:szCs w:val="28"/>
        </w:rPr>
        <w:t xml:space="preserve"> сельсовета ставки земельного налога в соответствии с приложением </w:t>
      </w:r>
      <w:r w:rsidR="00772094">
        <w:rPr>
          <w:rFonts w:ascii="Times New Roman" w:hAnsi="Times New Roman" w:cs="Times New Roman"/>
          <w:sz w:val="28"/>
          <w:szCs w:val="28"/>
        </w:rPr>
        <w:t xml:space="preserve">№ </w:t>
      </w:r>
      <w:r w:rsidRPr="00C7539D">
        <w:rPr>
          <w:rFonts w:ascii="Times New Roman" w:hAnsi="Times New Roman" w:cs="Times New Roman"/>
          <w:sz w:val="28"/>
          <w:szCs w:val="28"/>
        </w:rPr>
        <w:t>1.</w:t>
      </w:r>
    </w:p>
    <w:p w:rsidR="00A77DA7" w:rsidRPr="00A77DA7" w:rsidRDefault="009A7F02" w:rsidP="00A77DA7">
      <w:pPr>
        <w:ind w:firstLine="567"/>
        <w:jc w:val="both"/>
        <w:rPr>
          <w:rFonts w:eastAsia="SimSun"/>
          <w:b/>
          <w:sz w:val="28"/>
          <w:szCs w:val="28"/>
          <w:lang w:eastAsia="zh-CN"/>
        </w:rPr>
      </w:pPr>
      <w:r>
        <w:rPr>
          <w:sz w:val="28"/>
          <w:szCs w:val="28"/>
        </w:rPr>
        <w:t>2.</w:t>
      </w:r>
      <w:r w:rsidRPr="009A7F02">
        <w:rPr>
          <w:sz w:val="28"/>
          <w:szCs w:val="28"/>
        </w:rPr>
        <w:t xml:space="preserve"> Налогоплательщики – </w:t>
      </w:r>
      <w:r w:rsidR="00772094" w:rsidRPr="009A7F02">
        <w:rPr>
          <w:sz w:val="28"/>
          <w:szCs w:val="28"/>
        </w:rPr>
        <w:t>организации уплачивают</w:t>
      </w:r>
      <w:r w:rsidRPr="009A7F02">
        <w:rPr>
          <w:sz w:val="28"/>
          <w:szCs w:val="28"/>
        </w:rPr>
        <w:t xml:space="preserve"> земельный </w:t>
      </w:r>
      <w:r w:rsidR="00772094" w:rsidRPr="009A7F02">
        <w:rPr>
          <w:sz w:val="28"/>
          <w:szCs w:val="28"/>
        </w:rPr>
        <w:t xml:space="preserve">налог </w:t>
      </w:r>
      <w:r w:rsidR="00772094">
        <w:rPr>
          <w:sz w:val="28"/>
          <w:szCs w:val="28"/>
        </w:rPr>
        <w:t>не</w:t>
      </w:r>
      <w:r>
        <w:rPr>
          <w:sz w:val="28"/>
          <w:szCs w:val="28"/>
        </w:rPr>
        <w:t xml:space="preserve"> позднее 1 февраля года, следующего за истекшим налоговым периодом.</w:t>
      </w:r>
      <w:r w:rsidR="00A77DA7" w:rsidRPr="00A77DA7">
        <w:rPr>
          <w:rFonts w:eastAsia="SimSun"/>
          <w:sz w:val="28"/>
          <w:szCs w:val="28"/>
          <w:lang w:eastAsia="zh-CN"/>
        </w:rPr>
        <w:t xml:space="preserve">  Авансовые платежи не предусмотрены.</w:t>
      </w:r>
    </w:p>
    <w:p w:rsidR="00A77DA7" w:rsidRPr="00A77DA7" w:rsidRDefault="00A77DA7" w:rsidP="00A77DA7">
      <w:pPr>
        <w:ind w:firstLine="709"/>
        <w:jc w:val="both"/>
        <w:rPr>
          <w:rFonts w:eastAsia="SimSun"/>
          <w:sz w:val="28"/>
          <w:szCs w:val="28"/>
          <w:lang w:eastAsia="zh-CN"/>
        </w:rPr>
      </w:pPr>
      <w:r w:rsidRPr="00A77DA7">
        <w:rPr>
          <w:rFonts w:eastAsia="SimSun"/>
          <w:sz w:val="28"/>
          <w:szCs w:val="28"/>
          <w:lang w:eastAsia="zh-CN"/>
        </w:rPr>
        <w:t>Физические лица уплачивают земельный налог на основании налогового уведомления, отправленного налоговым органом.</w:t>
      </w:r>
    </w:p>
    <w:p w:rsidR="009A7F02" w:rsidRDefault="009A7F02" w:rsidP="00772094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39D">
        <w:rPr>
          <w:rFonts w:ascii="Times New Roman" w:hAnsi="Times New Roman" w:cs="Times New Roman"/>
          <w:sz w:val="28"/>
          <w:szCs w:val="28"/>
        </w:rPr>
        <w:t>3. Установить, что для организаций и физических лиц, имеющих в собственности земельные участки, являющиеся объектом налогообложения на территории муниципального образования, льготы, установленные в соответствии со статьей 395 Налогового кодекса Российской Федерации, действуют в полном объеме.</w:t>
      </w:r>
    </w:p>
    <w:p w:rsidR="00060206" w:rsidRDefault="009A7F02" w:rsidP="00772094">
      <w:pPr>
        <w:shd w:val="clear" w:color="auto" w:fill="FFFFFF"/>
        <w:spacing w:line="252" w:lineRule="atLeas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4.</w:t>
      </w:r>
      <w:r w:rsidR="00772094">
        <w:rPr>
          <w:color w:val="000000"/>
          <w:sz w:val="28"/>
          <w:szCs w:val="28"/>
          <w:shd w:val="clear" w:color="auto" w:fill="FFFFFF"/>
        </w:rPr>
        <w:t xml:space="preserve"> </w:t>
      </w:r>
      <w:r w:rsidR="001D45EC">
        <w:rPr>
          <w:color w:val="000000"/>
          <w:sz w:val="28"/>
          <w:szCs w:val="28"/>
          <w:shd w:val="clear" w:color="auto" w:fill="FFFFFF"/>
        </w:rPr>
        <w:t>Со дня вступления в силу настоящего решения п</w:t>
      </w:r>
      <w:r>
        <w:rPr>
          <w:color w:val="000000"/>
          <w:sz w:val="28"/>
          <w:szCs w:val="28"/>
          <w:shd w:val="clear" w:color="auto" w:fill="FFFFFF"/>
        </w:rPr>
        <w:t>ризнать утратившим</w:t>
      </w:r>
      <w:r w:rsidR="001D45EC">
        <w:rPr>
          <w:color w:val="000000"/>
          <w:sz w:val="28"/>
          <w:szCs w:val="28"/>
          <w:shd w:val="clear" w:color="auto" w:fill="FFFFFF"/>
        </w:rPr>
        <w:t>и</w:t>
      </w:r>
      <w:r>
        <w:rPr>
          <w:color w:val="000000"/>
          <w:sz w:val="28"/>
          <w:szCs w:val="28"/>
          <w:shd w:val="clear" w:color="auto" w:fill="FFFFFF"/>
        </w:rPr>
        <w:t xml:space="preserve"> силу</w:t>
      </w:r>
      <w:r w:rsidR="00060206">
        <w:rPr>
          <w:color w:val="000000"/>
          <w:sz w:val="28"/>
          <w:szCs w:val="28"/>
          <w:shd w:val="clear" w:color="auto" w:fill="FFFFFF"/>
        </w:rPr>
        <w:t>:</w:t>
      </w:r>
    </w:p>
    <w:p w:rsidR="009A7F02" w:rsidRDefault="00060206" w:rsidP="006C3274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9A7F02">
        <w:rPr>
          <w:color w:val="000000"/>
          <w:sz w:val="28"/>
          <w:szCs w:val="28"/>
          <w:shd w:val="clear" w:color="auto" w:fill="FFFFFF"/>
        </w:rPr>
        <w:t xml:space="preserve"> решение </w:t>
      </w:r>
      <w:r w:rsidR="00772094">
        <w:rPr>
          <w:color w:val="000000"/>
          <w:sz w:val="28"/>
          <w:szCs w:val="28"/>
          <w:shd w:val="clear" w:color="auto" w:fill="FFFFFF"/>
        </w:rPr>
        <w:t>Совета</w:t>
      </w:r>
      <w:r w:rsidR="009A7F02">
        <w:rPr>
          <w:color w:val="000000"/>
          <w:sz w:val="28"/>
          <w:szCs w:val="28"/>
          <w:shd w:val="clear" w:color="auto" w:fill="FFFFFF"/>
        </w:rPr>
        <w:t xml:space="preserve"> депутатов </w:t>
      </w:r>
      <w:r w:rsidR="00772094">
        <w:rPr>
          <w:color w:val="000000"/>
          <w:sz w:val="28"/>
          <w:szCs w:val="28"/>
          <w:shd w:val="clear" w:color="auto" w:fill="FFFFFF"/>
        </w:rPr>
        <w:t>Вознесенского</w:t>
      </w:r>
      <w:r w:rsidR="009A7F02">
        <w:rPr>
          <w:color w:val="000000"/>
          <w:sz w:val="28"/>
          <w:szCs w:val="28"/>
          <w:shd w:val="clear" w:color="auto" w:fill="FFFFFF"/>
        </w:rPr>
        <w:t xml:space="preserve"> сельсовета от 2</w:t>
      </w:r>
      <w:r w:rsidR="006C3274">
        <w:rPr>
          <w:color w:val="000000"/>
          <w:sz w:val="28"/>
          <w:szCs w:val="28"/>
          <w:shd w:val="clear" w:color="auto" w:fill="FFFFFF"/>
        </w:rPr>
        <w:t>7</w:t>
      </w:r>
      <w:r w:rsidR="009A7F02">
        <w:rPr>
          <w:color w:val="000000"/>
          <w:sz w:val="28"/>
          <w:szCs w:val="28"/>
          <w:shd w:val="clear" w:color="auto" w:fill="FFFFFF"/>
        </w:rPr>
        <w:t>.12.201</w:t>
      </w:r>
      <w:r w:rsidR="006C3274">
        <w:rPr>
          <w:color w:val="000000"/>
          <w:sz w:val="28"/>
          <w:szCs w:val="28"/>
          <w:shd w:val="clear" w:color="auto" w:fill="FFFFFF"/>
        </w:rPr>
        <w:t>2 № 3 «</w:t>
      </w:r>
      <w:r w:rsidR="006C3274">
        <w:rPr>
          <w:sz w:val="28"/>
          <w:szCs w:val="28"/>
        </w:rPr>
        <w:t>Об определении налоговых ставок, порядка и сроков уплаты земельного налога на территории муниципального образования</w:t>
      </w:r>
      <w:r w:rsidR="006C3274">
        <w:rPr>
          <w:color w:val="000000"/>
          <w:sz w:val="28"/>
          <w:szCs w:val="28"/>
          <w:shd w:val="clear" w:color="auto" w:fill="FFFFFF"/>
        </w:rPr>
        <w:t>»</w:t>
      </w:r>
      <w:r w:rsidR="00B1455C">
        <w:rPr>
          <w:color w:val="000000"/>
          <w:sz w:val="28"/>
          <w:szCs w:val="28"/>
          <w:shd w:val="clear" w:color="auto" w:fill="FFFFFF"/>
        </w:rPr>
        <w:t>.</w:t>
      </w:r>
    </w:p>
    <w:p w:rsidR="00CB6FD5" w:rsidRPr="00CB6FD5" w:rsidRDefault="00CB6FD5" w:rsidP="00CB6FD5">
      <w:pPr>
        <w:ind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>
        <w:rPr>
          <w:rFonts w:eastAsia="SimSun"/>
          <w:sz w:val="28"/>
          <w:szCs w:val="28"/>
          <w:lang w:eastAsia="zh-CN"/>
        </w:rPr>
        <w:t>решение Совета депутатов Вознесенского сельсовета от 27.10.2014 № 72 «</w:t>
      </w:r>
      <w:r w:rsidRPr="00CB6FD5">
        <w:rPr>
          <w:rFonts w:eastAsia="SimSun"/>
          <w:sz w:val="28"/>
          <w:szCs w:val="28"/>
          <w:lang w:eastAsia="zh-CN"/>
        </w:rPr>
        <w:t xml:space="preserve">О внесении изменений </w:t>
      </w:r>
      <w:r w:rsidR="006C3274" w:rsidRPr="00CB6FD5">
        <w:rPr>
          <w:rFonts w:eastAsia="SimSun"/>
          <w:sz w:val="28"/>
          <w:szCs w:val="28"/>
          <w:lang w:eastAsia="zh-CN"/>
        </w:rPr>
        <w:t>в решение</w:t>
      </w:r>
      <w:r w:rsidRPr="00CB6FD5">
        <w:rPr>
          <w:rFonts w:eastAsia="SimSun"/>
          <w:sz w:val="28"/>
          <w:szCs w:val="28"/>
          <w:lang w:eastAsia="zh-CN"/>
        </w:rPr>
        <w:t xml:space="preserve"> Совета депутатов от 27.11.2012 № 3 «Об определении налоговых ставок, порядка и сроков уплаты земельного налога</w:t>
      </w:r>
      <w:r>
        <w:rPr>
          <w:rFonts w:eastAsia="SimSun"/>
          <w:sz w:val="28"/>
          <w:szCs w:val="28"/>
          <w:lang w:eastAsia="zh-CN"/>
        </w:rPr>
        <w:t xml:space="preserve"> </w:t>
      </w:r>
      <w:r w:rsidRPr="00CB6FD5">
        <w:rPr>
          <w:rFonts w:eastAsia="SimSun"/>
          <w:sz w:val="28"/>
          <w:szCs w:val="28"/>
          <w:lang w:eastAsia="zh-CN"/>
        </w:rPr>
        <w:t>на территории муниципального образования</w:t>
      </w:r>
      <w:r>
        <w:rPr>
          <w:rFonts w:eastAsia="SimSun"/>
          <w:sz w:val="28"/>
          <w:szCs w:val="28"/>
          <w:lang w:eastAsia="zh-CN"/>
        </w:rPr>
        <w:t>».</w:t>
      </w:r>
    </w:p>
    <w:p w:rsidR="00CB6FD5" w:rsidRPr="00CB6FD5" w:rsidRDefault="00CB6FD5" w:rsidP="00CB6FD5">
      <w:pPr>
        <w:ind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Pr="00CB6FD5">
        <w:rPr>
          <w:rFonts w:eastAsia="SimSun"/>
          <w:sz w:val="28"/>
          <w:szCs w:val="28"/>
          <w:lang w:eastAsia="zh-CN"/>
        </w:rPr>
        <w:t xml:space="preserve"> </w:t>
      </w:r>
      <w:r>
        <w:rPr>
          <w:rFonts w:eastAsia="SimSun"/>
          <w:sz w:val="28"/>
          <w:szCs w:val="28"/>
          <w:lang w:eastAsia="zh-CN"/>
        </w:rPr>
        <w:t>решение Совета депутатов Вознесенского сельсовета от 17.04.2015 № 99 «</w:t>
      </w:r>
      <w:r w:rsidRPr="00CB6FD5">
        <w:rPr>
          <w:rFonts w:eastAsia="SimSun"/>
          <w:sz w:val="28"/>
          <w:szCs w:val="28"/>
          <w:lang w:eastAsia="zh-CN"/>
        </w:rPr>
        <w:t>О внесении изменений в решение Совета депутатов от 27.11.2012 № 3 «Об определении налоговых ставок, порядка и сроков уплаты земельного налога</w:t>
      </w:r>
      <w:r>
        <w:rPr>
          <w:rFonts w:eastAsia="SimSun"/>
          <w:sz w:val="28"/>
          <w:szCs w:val="28"/>
          <w:lang w:eastAsia="zh-CN"/>
        </w:rPr>
        <w:t xml:space="preserve"> </w:t>
      </w:r>
      <w:r w:rsidRPr="00CB6FD5">
        <w:rPr>
          <w:rFonts w:eastAsia="SimSun"/>
          <w:sz w:val="28"/>
          <w:szCs w:val="28"/>
          <w:lang w:eastAsia="zh-CN"/>
        </w:rPr>
        <w:t>на террито</w:t>
      </w:r>
      <w:r>
        <w:rPr>
          <w:rFonts w:eastAsia="SimSun"/>
          <w:sz w:val="28"/>
          <w:szCs w:val="28"/>
          <w:lang w:eastAsia="zh-CN"/>
        </w:rPr>
        <w:t>рии муниципального образования».</w:t>
      </w:r>
    </w:p>
    <w:p w:rsidR="00CB6FD5" w:rsidRPr="00CB6FD5" w:rsidRDefault="00CB6FD5" w:rsidP="00CB6FD5">
      <w:pPr>
        <w:ind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-</w:t>
      </w:r>
      <w:r w:rsidRPr="00CB6FD5">
        <w:rPr>
          <w:rFonts w:eastAsia="SimSun"/>
          <w:sz w:val="28"/>
          <w:szCs w:val="28"/>
          <w:lang w:eastAsia="zh-CN"/>
        </w:rPr>
        <w:t xml:space="preserve"> </w:t>
      </w:r>
      <w:r>
        <w:rPr>
          <w:rFonts w:eastAsia="SimSun"/>
          <w:sz w:val="28"/>
          <w:szCs w:val="28"/>
          <w:lang w:eastAsia="zh-CN"/>
        </w:rPr>
        <w:t>решение Совета депутатов Вознесенского сельсовета от 07.10.2016 № 46 «</w:t>
      </w:r>
      <w:r w:rsidRPr="00CB6FD5">
        <w:rPr>
          <w:rFonts w:eastAsia="SimSun"/>
          <w:sz w:val="28"/>
          <w:szCs w:val="28"/>
          <w:lang w:eastAsia="zh-CN"/>
        </w:rPr>
        <w:t>О внесении изменений в решение Совета депутатов от 27.11.2012 № 3 «Об определении налоговых ставок, порядка и сроков уплаты земельного налога</w:t>
      </w:r>
      <w:r>
        <w:rPr>
          <w:rFonts w:eastAsia="SimSun"/>
          <w:sz w:val="28"/>
          <w:szCs w:val="28"/>
          <w:lang w:eastAsia="zh-CN"/>
        </w:rPr>
        <w:t xml:space="preserve"> </w:t>
      </w:r>
      <w:r w:rsidRPr="00CB6FD5">
        <w:rPr>
          <w:rFonts w:eastAsia="SimSun"/>
          <w:sz w:val="28"/>
          <w:szCs w:val="28"/>
          <w:lang w:eastAsia="zh-CN"/>
        </w:rPr>
        <w:t>на террито</w:t>
      </w:r>
      <w:r>
        <w:rPr>
          <w:rFonts w:eastAsia="SimSun"/>
          <w:sz w:val="28"/>
          <w:szCs w:val="28"/>
          <w:lang w:eastAsia="zh-CN"/>
        </w:rPr>
        <w:t>рии муниципального образования».</w:t>
      </w:r>
    </w:p>
    <w:p w:rsidR="009A7F02" w:rsidRDefault="009A7F02" w:rsidP="00772094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Опубликовать </w:t>
      </w:r>
      <w:r w:rsidR="00772094">
        <w:rPr>
          <w:rFonts w:ascii="Times New Roman" w:hAnsi="Times New Roman" w:cs="Times New Roman"/>
          <w:sz w:val="28"/>
          <w:szCs w:val="28"/>
        </w:rPr>
        <w:t>настоящее решение</w:t>
      </w:r>
      <w:r>
        <w:rPr>
          <w:rFonts w:ascii="Times New Roman" w:hAnsi="Times New Roman" w:cs="Times New Roman"/>
          <w:sz w:val="28"/>
          <w:szCs w:val="28"/>
        </w:rPr>
        <w:t xml:space="preserve"> в газете "Вестник </w:t>
      </w:r>
      <w:r w:rsidR="00772094">
        <w:rPr>
          <w:rFonts w:ascii="Times New Roman" w:hAnsi="Times New Roman" w:cs="Times New Roman"/>
          <w:sz w:val="28"/>
          <w:szCs w:val="28"/>
        </w:rPr>
        <w:t>Вознесенского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72094">
        <w:rPr>
          <w:rFonts w:ascii="Times New Roman" w:hAnsi="Times New Roman" w:cs="Times New Roman"/>
          <w:sz w:val="28"/>
          <w:szCs w:val="28"/>
        </w:rPr>
        <w:t xml:space="preserve"> 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" и на официальном сайте администрации </w:t>
      </w:r>
      <w:r w:rsidR="00772094">
        <w:rPr>
          <w:rFonts w:ascii="Times New Roman" w:hAnsi="Times New Roman" w:cs="Times New Roman"/>
          <w:sz w:val="28"/>
          <w:szCs w:val="28"/>
        </w:rPr>
        <w:t>Вознесенского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области.</w:t>
      </w:r>
    </w:p>
    <w:p w:rsidR="009A7F02" w:rsidRPr="009A7F02" w:rsidRDefault="009A7F02" w:rsidP="00772094">
      <w:pPr>
        <w:shd w:val="clear" w:color="auto" w:fill="FFFFFF"/>
        <w:tabs>
          <w:tab w:val="left" w:pos="1560"/>
        </w:tabs>
        <w:spacing w:after="225" w:line="336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9A7F02">
        <w:rPr>
          <w:sz w:val="28"/>
          <w:szCs w:val="28"/>
        </w:rPr>
        <w:t xml:space="preserve">Настоящее решение вступает в </w:t>
      </w:r>
      <w:r w:rsidR="00772094" w:rsidRPr="009A7F02">
        <w:rPr>
          <w:sz w:val="28"/>
          <w:szCs w:val="28"/>
        </w:rPr>
        <w:t xml:space="preserve">силу </w:t>
      </w:r>
      <w:r w:rsidR="00772094">
        <w:rPr>
          <w:sz w:val="28"/>
          <w:szCs w:val="28"/>
        </w:rPr>
        <w:t xml:space="preserve">с </w:t>
      </w:r>
      <w:r w:rsidR="00772094" w:rsidRPr="009A7F02">
        <w:rPr>
          <w:sz w:val="28"/>
          <w:szCs w:val="28"/>
        </w:rPr>
        <w:t>момента</w:t>
      </w:r>
      <w:r w:rsidRPr="009A7F02">
        <w:rPr>
          <w:sz w:val="28"/>
          <w:szCs w:val="28"/>
        </w:rPr>
        <w:t xml:space="preserve"> его опубликования и применяется к налоговым периодам начиная с 201</w:t>
      </w:r>
      <w:r w:rsidR="00772094">
        <w:rPr>
          <w:sz w:val="28"/>
          <w:szCs w:val="28"/>
        </w:rPr>
        <w:t>8</w:t>
      </w:r>
      <w:r w:rsidRPr="009A7F02">
        <w:rPr>
          <w:sz w:val="28"/>
          <w:szCs w:val="28"/>
        </w:rPr>
        <w:t xml:space="preserve"> года.</w:t>
      </w:r>
    </w:p>
    <w:p w:rsidR="009A7F02" w:rsidRDefault="009A7F02" w:rsidP="009A7F02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A7F02" w:rsidRDefault="009A7F02" w:rsidP="009A7F02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772094" w:rsidRDefault="009A7F02" w:rsidP="009A7F02">
      <w:pPr>
        <w:pStyle w:val="1"/>
        <w:rPr>
          <w:rFonts w:ascii="Times New Roman" w:hAnsi="Times New Roman" w:cs="Times New Roman"/>
          <w:sz w:val="28"/>
          <w:szCs w:val="28"/>
        </w:rPr>
      </w:pPr>
      <w:r w:rsidRPr="00C7539D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9A7F02" w:rsidRDefault="00772094" w:rsidP="009A7F02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Вознесенского сельсовета                 </w:t>
      </w:r>
      <w:r w:rsidR="009A7F02" w:rsidRPr="00C7539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А.Н. Алхимов</w:t>
      </w:r>
    </w:p>
    <w:p w:rsidR="006C3274" w:rsidRDefault="009A7F02" w:rsidP="00772094">
      <w:pPr>
        <w:ind w:left="495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772094">
        <w:rPr>
          <w:sz w:val="28"/>
          <w:szCs w:val="28"/>
        </w:rPr>
        <w:t xml:space="preserve">                   </w:t>
      </w: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6C3274" w:rsidRDefault="006C3274" w:rsidP="00772094">
      <w:pPr>
        <w:ind w:left="4955"/>
        <w:jc w:val="right"/>
        <w:rPr>
          <w:sz w:val="28"/>
          <w:szCs w:val="28"/>
        </w:rPr>
      </w:pPr>
    </w:p>
    <w:p w:rsidR="009A7F02" w:rsidRDefault="00772094" w:rsidP="00772094">
      <w:pPr>
        <w:ind w:left="495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9A7F02">
        <w:rPr>
          <w:sz w:val="28"/>
          <w:szCs w:val="28"/>
        </w:rPr>
        <w:t xml:space="preserve">Приложение </w:t>
      </w:r>
    </w:p>
    <w:p w:rsidR="009A7F02" w:rsidRDefault="009A7F02" w:rsidP="00772094">
      <w:pPr>
        <w:ind w:left="4955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сессии Совета депутатов</w:t>
      </w:r>
    </w:p>
    <w:p w:rsidR="009A7F02" w:rsidRDefault="00772094" w:rsidP="00772094">
      <w:pPr>
        <w:ind w:left="4955"/>
        <w:jc w:val="right"/>
        <w:rPr>
          <w:sz w:val="28"/>
          <w:szCs w:val="28"/>
        </w:rPr>
      </w:pPr>
      <w:r>
        <w:rPr>
          <w:sz w:val="28"/>
          <w:szCs w:val="28"/>
        </w:rPr>
        <w:t>Вознесенского</w:t>
      </w:r>
      <w:r w:rsidR="009A7F02">
        <w:rPr>
          <w:sz w:val="28"/>
          <w:szCs w:val="28"/>
        </w:rPr>
        <w:t xml:space="preserve"> сельсовета </w:t>
      </w:r>
    </w:p>
    <w:p w:rsidR="00125228" w:rsidRDefault="009A7F02" w:rsidP="00772094">
      <w:pPr>
        <w:ind w:left="4955"/>
        <w:jc w:val="right"/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9A7F02" w:rsidRDefault="009A7F02" w:rsidP="00772094">
      <w:pPr>
        <w:ind w:left="495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</w:p>
    <w:p w:rsidR="009A7F02" w:rsidRDefault="009A7F02" w:rsidP="00772094">
      <w:pPr>
        <w:ind w:left="4955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от </w:t>
      </w:r>
      <w:r w:rsidR="00772094">
        <w:rPr>
          <w:sz w:val="28"/>
          <w:szCs w:val="28"/>
        </w:rPr>
        <w:t>23</w:t>
      </w:r>
      <w:r w:rsidRPr="002751FA">
        <w:rPr>
          <w:sz w:val="28"/>
          <w:szCs w:val="28"/>
        </w:rPr>
        <w:t>.</w:t>
      </w:r>
      <w:r>
        <w:rPr>
          <w:sz w:val="28"/>
          <w:szCs w:val="28"/>
        </w:rPr>
        <w:t>10.2017. №</w:t>
      </w:r>
      <w:r w:rsidR="00620B26">
        <w:rPr>
          <w:color w:val="FF0000"/>
          <w:sz w:val="28"/>
          <w:szCs w:val="28"/>
        </w:rPr>
        <w:t xml:space="preserve"> </w:t>
      </w:r>
      <w:r w:rsidR="00134A9B" w:rsidRPr="00134A9B">
        <w:rPr>
          <w:sz w:val="28"/>
          <w:szCs w:val="28"/>
        </w:rPr>
        <w:t>90</w:t>
      </w:r>
      <w:r>
        <w:rPr>
          <w:sz w:val="28"/>
          <w:szCs w:val="28"/>
        </w:rPr>
        <w:t xml:space="preserve"> </w:t>
      </w:r>
    </w:p>
    <w:p w:rsidR="009A7F02" w:rsidRDefault="009A7F02" w:rsidP="009A7F02">
      <w:pPr>
        <w:jc w:val="right"/>
        <w:rPr>
          <w:sz w:val="28"/>
          <w:szCs w:val="28"/>
        </w:rPr>
      </w:pPr>
    </w:p>
    <w:p w:rsidR="009A7F02" w:rsidRDefault="009A7F02" w:rsidP="009A7F02">
      <w:pPr>
        <w:jc w:val="right"/>
        <w:rPr>
          <w:sz w:val="28"/>
          <w:szCs w:val="28"/>
        </w:rPr>
      </w:pPr>
    </w:p>
    <w:p w:rsidR="009A7F02" w:rsidRDefault="009A7F02" w:rsidP="009A7F02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СТАВКИ  ЗЕМЕЛЬНОГО  НАЛОГА</w:t>
      </w:r>
    </w:p>
    <w:tbl>
      <w:tblPr>
        <w:tblpPr w:leftFromText="180" w:rightFromText="180" w:vertAnchor="text" w:horzAnchor="margin" w:tblpXSpec="right" w:tblpY="231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7053"/>
        <w:gridCol w:w="1778"/>
      </w:tblGrid>
      <w:tr w:rsidR="009259F5" w:rsidTr="009259F5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9F5" w:rsidRDefault="009259F5" w:rsidP="009259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.ю.№ п/п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9F5" w:rsidRDefault="009259F5" w:rsidP="00925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земель и/или разрешенное использование</w:t>
            </w:r>
          </w:p>
          <w:p w:rsidR="009259F5" w:rsidRDefault="009259F5" w:rsidP="009259F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земельного участка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9F5" w:rsidRDefault="009259F5" w:rsidP="009259F5">
            <w:pPr>
              <w:widowControl w:val="0"/>
              <w:autoSpaceDE w:val="0"/>
              <w:autoSpaceDN w:val="0"/>
              <w:adjustRightInd w:val="0"/>
              <w:ind w:firstLine="6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Налоговая ставка в (%)</w:t>
            </w:r>
          </w:p>
        </w:tc>
      </w:tr>
      <w:tr w:rsidR="009259F5" w:rsidTr="009259F5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9F5" w:rsidRDefault="009259F5" w:rsidP="009259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9F5" w:rsidRDefault="009259F5" w:rsidP="00374FC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Отнесенные к землям сельскохозяйственного назначения или к землям  в составе зон сельскохозяйственного использования в поселениях и используемых для сельскохозяйственного производства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F5" w:rsidRDefault="009259F5" w:rsidP="009259F5">
            <w:pPr>
              <w:ind w:firstLine="64"/>
              <w:jc w:val="center"/>
              <w:rPr>
                <w:sz w:val="28"/>
                <w:szCs w:val="28"/>
              </w:rPr>
            </w:pPr>
          </w:p>
          <w:p w:rsidR="009259F5" w:rsidRDefault="009259F5" w:rsidP="009259F5">
            <w:pPr>
              <w:widowControl w:val="0"/>
              <w:autoSpaceDE w:val="0"/>
              <w:autoSpaceDN w:val="0"/>
              <w:adjustRightInd w:val="0"/>
              <w:ind w:firstLine="6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0,15 %</w:t>
            </w:r>
          </w:p>
        </w:tc>
      </w:tr>
      <w:tr w:rsidR="009259F5" w:rsidTr="009259F5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9F5" w:rsidRDefault="009259F5" w:rsidP="009259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9F5" w:rsidRDefault="009259F5" w:rsidP="00374FC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F5" w:rsidRDefault="009259F5" w:rsidP="009259F5">
            <w:pPr>
              <w:ind w:firstLine="64"/>
              <w:jc w:val="center"/>
              <w:rPr>
                <w:sz w:val="28"/>
                <w:szCs w:val="28"/>
              </w:rPr>
            </w:pPr>
          </w:p>
          <w:p w:rsidR="009259F5" w:rsidRDefault="009259F5" w:rsidP="009259F5">
            <w:pPr>
              <w:ind w:firstLine="64"/>
              <w:jc w:val="center"/>
              <w:rPr>
                <w:sz w:val="28"/>
                <w:szCs w:val="28"/>
              </w:rPr>
            </w:pPr>
          </w:p>
          <w:p w:rsidR="009259F5" w:rsidRDefault="009259F5" w:rsidP="009259F5">
            <w:pPr>
              <w:widowControl w:val="0"/>
              <w:autoSpaceDE w:val="0"/>
              <w:autoSpaceDN w:val="0"/>
              <w:adjustRightInd w:val="0"/>
              <w:ind w:firstLine="6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0,3 %</w:t>
            </w:r>
          </w:p>
        </w:tc>
      </w:tr>
      <w:tr w:rsidR="009259F5" w:rsidTr="009259F5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9F5" w:rsidRDefault="009259F5" w:rsidP="009259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9F5" w:rsidRDefault="009259F5" w:rsidP="00374FC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Приобретенных (предоставленных) для личного подсобного хозяйства, садоводства, огородничества или животноводства, а также дачного хозяйства;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9F5" w:rsidRDefault="009259F5" w:rsidP="009259F5">
            <w:pPr>
              <w:widowControl w:val="0"/>
              <w:autoSpaceDE w:val="0"/>
              <w:autoSpaceDN w:val="0"/>
              <w:adjustRightInd w:val="0"/>
              <w:ind w:firstLine="6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0,3 %</w:t>
            </w:r>
          </w:p>
        </w:tc>
      </w:tr>
      <w:tr w:rsidR="009259F5" w:rsidTr="009259F5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9F5" w:rsidRDefault="009259F5" w:rsidP="009259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F5" w:rsidRDefault="009259F5" w:rsidP="00374F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земельные участки (кроме земельных участков, предназначенных для размещения объектов образования, здравоохранения, науки и социального обеспечения, физической культуры и спорта, культуры, искусства, религии)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9F5" w:rsidRDefault="009259F5" w:rsidP="009259F5">
            <w:pPr>
              <w:widowControl w:val="0"/>
              <w:autoSpaceDE w:val="0"/>
              <w:autoSpaceDN w:val="0"/>
              <w:adjustRightInd w:val="0"/>
              <w:ind w:firstLine="6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1,5 %</w:t>
            </w:r>
          </w:p>
        </w:tc>
      </w:tr>
      <w:tr w:rsidR="009259F5" w:rsidTr="009259F5">
        <w:trPr>
          <w:trHeight w:val="141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9F5" w:rsidRDefault="009259F5" w:rsidP="009259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F5" w:rsidRDefault="009259F5" w:rsidP="00374F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Земельные участки, предназначенные для размещения объектов образования, здравоохранения, науки и социального обеспечения, физической культуры и спорта, культуры, искусства, религии)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9F5" w:rsidRDefault="009259F5" w:rsidP="009259F5">
            <w:pPr>
              <w:widowControl w:val="0"/>
              <w:autoSpaceDE w:val="0"/>
              <w:autoSpaceDN w:val="0"/>
              <w:adjustRightInd w:val="0"/>
              <w:ind w:firstLine="6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0,15 %</w:t>
            </w:r>
          </w:p>
        </w:tc>
      </w:tr>
      <w:tr w:rsidR="009259F5" w:rsidTr="009259F5">
        <w:trPr>
          <w:trHeight w:val="19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9F5" w:rsidRDefault="009259F5" w:rsidP="009259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9259F5" w:rsidRPr="00074105" w:rsidRDefault="009259F5" w:rsidP="00925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F5" w:rsidRPr="00F8349D" w:rsidRDefault="009259F5" w:rsidP="009259F5">
            <w:pPr>
              <w:autoSpaceDE w:val="0"/>
              <w:autoSpaceDN w:val="0"/>
              <w:adjustRightInd w:val="0"/>
              <w:ind w:firstLine="42"/>
              <w:jc w:val="both"/>
              <w:rPr>
                <w:sz w:val="28"/>
                <w:szCs w:val="28"/>
              </w:rPr>
            </w:pPr>
            <w:r w:rsidRPr="00F8349D">
              <w:rPr>
                <w:sz w:val="28"/>
                <w:szCs w:val="28"/>
              </w:rPr>
              <w:t xml:space="preserve">Ограниченных в обороте в соответствии с </w:t>
            </w:r>
            <w:hyperlink r:id="rId5" w:history="1">
              <w:r w:rsidRPr="00F8349D">
                <w:rPr>
                  <w:sz w:val="28"/>
                  <w:szCs w:val="28"/>
                </w:rPr>
                <w:t>законодательством</w:t>
              </w:r>
            </w:hyperlink>
            <w:r w:rsidRPr="00F8349D">
              <w:rPr>
                <w:sz w:val="28"/>
                <w:szCs w:val="28"/>
              </w:rPr>
              <w:t xml:space="preserve"> Российской Федерации, предоставленных для обеспечения обороны,</w:t>
            </w:r>
            <w:r>
              <w:rPr>
                <w:sz w:val="28"/>
                <w:szCs w:val="28"/>
              </w:rPr>
              <w:t xml:space="preserve"> безопасности и таможенных нужд.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9F5" w:rsidRPr="00F8349D" w:rsidRDefault="009259F5" w:rsidP="009259F5">
            <w:pPr>
              <w:widowControl w:val="0"/>
              <w:autoSpaceDE w:val="0"/>
              <w:autoSpaceDN w:val="0"/>
              <w:adjustRightInd w:val="0"/>
              <w:ind w:firstLine="64"/>
              <w:jc w:val="center"/>
              <w:rPr>
                <w:sz w:val="28"/>
                <w:szCs w:val="28"/>
              </w:rPr>
            </w:pPr>
            <w:r w:rsidRPr="00F8349D">
              <w:rPr>
                <w:sz w:val="28"/>
                <w:szCs w:val="28"/>
              </w:rPr>
              <w:t>0,3</w:t>
            </w:r>
            <w:r>
              <w:rPr>
                <w:sz w:val="28"/>
                <w:szCs w:val="28"/>
              </w:rPr>
              <w:t xml:space="preserve"> </w:t>
            </w:r>
            <w:r w:rsidRPr="00F8349D">
              <w:rPr>
                <w:sz w:val="28"/>
                <w:szCs w:val="28"/>
              </w:rPr>
              <w:t>%</w:t>
            </w:r>
          </w:p>
        </w:tc>
      </w:tr>
    </w:tbl>
    <w:p w:rsidR="009A7F02" w:rsidRDefault="009A7F02" w:rsidP="009A7F02">
      <w:pPr>
        <w:jc w:val="center"/>
        <w:rPr>
          <w:sz w:val="28"/>
          <w:szCs w:val="28"/>
        </w:rPr>
      </w:pPr>
    </w:p>
    <w:p w:rsidR="009A7F02" w:rsidRDefault="009A7F02" w:rsidP="009A7F02">
      <w:pPr>
        <w:jc w:val="center"/>
        <w:rPr>
          <w:rFonts w:ascii="Arial" w:hAnsi="Arial"/>
          <w:sz w:val="28"/>
          <w:szCs w:val="28"/>
        </w:rPr>
      </w:pPr>
    </w:p>
    <w:p w:rsidR="00C577CE" w:rsidRDefault="00C577CE"/>
    <w:sectPr w:rsidR="00C577CE" w:rsidSect="0077209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DB33C9"/>
    <w:multiLevelType w:val="multilevel"/>
    <w:tmpl w:val="113C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A7F02"/>
    <w:rsid w:val="00060206"/>
    <w:rsid w:val="00103594"/>
    <w:rsid w:val="00125228"/>
    <w:rsid w:val="00134A9B"/>
    <w:rsid w:val="0014431D"/>
    <w:rsid w:val="001807B4"/>
    <w:rsid w:val="001D45EC"/>
    <w:rsid w:val="002751FA"/>
    <w:rsid w:val="00275BB5"/>
    <w:rsid w:val="00374FC8"/>
    <w:rsid w:val="00536E54"/>
    <w:rsid w:val="00620B26"/>
    <w:rsid w:val="006C3274"/>
    <w:rsid w:val="0075737A"/>
    <w:rsid w:val="00772094"/>
    <w:rsid w:val="008906D2"/>
    <w:rsid w:val="008A0DCB"/>
    <w:rsid w:val="008A2D45"/>
    <w:rsid w:val="008C12BE"/>
    <w:rsid w:val="00901976"/>
    <w:rsid w:val="009252DB"/>
    <w:rsid w:val="009259F5"/>
    <w:rsid w:val="009A7F02"/>
    <w:rsid w:val="00A77DA7"/>
    <w:rsid w:val="00A806D6"/>
    <w:rsid w:val="00B1455C"/>
    <w:rsid w:val="00C577CE"/>
    <w:rsid w:val="00CB6FD5"/>
    <w:rsid w:val="00DD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8B277"/>
  <w15:docId w15:val="{7BB605A1-DA6B-43C6-A9B6-AA8826C89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F02"/>
    <w:pPr>
      <w:spacing w:after="0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A7F02"/>
    <w:pPr>
      <w:spacing w:after="0" w:line="240" w:lineRule="auto"/>
    </w:pPr>
    <w:rPr>
      <w:rFonts w:ascii="Calibri" w:eastAsia="Times New Roman" w:hAnsi="Calibri" w:cs="Calibri"/>
      <w:color w:val="auto"/>
      <w:spacing w:val="0"/>
      <w:sz w:val="22"/>
      <w:szCs w:val="22"/>
    </w:rPr>
  </w:style>
  <w:style w:type="paragraph" w:styleId="a3">
    <w:name w:val="List Paragraph"/>
    <w:basedOn w:val="a"/>
    <w:uiPriority w:val="99"/>
    <w:qFormat/>
    <w:rsid w:val="009A7F0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">
    <w:name w:val="Body Text 2"/>
    <w:basedOn w:val="a"/>
    <w:link w:val="20"/>
    <w:uiPriority w:val="99"/>
    <w:unhideWhenUsed/>
    <w:rsid w:val="009A7F02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9A7F02"/>
    <w:rPr>
      <w:rFonts w:asciiTheme="minorHAnsi" w:eastAsiaTheme="minorEastAsia" w:hAnsiTheme="minorHAnsi" w:cstheme="minorBidi"/>
      <w:color w:val="auto"/>
      <w:spacing w:val="0"/>
      <w:sz w:val="22"/>
      <w:szCs w:val="2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C12B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12BE"/>
    <w:rPr>
      <w:rFonts w:ascii="Segoe UI" w:eastAsia="Times New Roman" w:hAnsi="Segoe UI" w:cs="Segoe UI"/>
      <w:color w:val="auto"/>
      <w:spacing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8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91A3CAE2CB944205769C8D32AF25EF6FAE6FABFFAE3FF2D09DE514D8A15F6CA231E476145F8D4DDm905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User</cp:lastModifiedBy>
  <cp:revision>14</cp:revision>
  <cp:lastPrinted>2017-11-09T03:26:00Z</cp:lastPrinted>
  <dcterms:created xsi:type="dcterms:W3CDTF">2017-10-09T09:06:00Z</dcterms:created>
  <dcterms:modified xsi:type="dcterms:W3CDTF">2017-12-29T08:43:00Z</dcterms:modified>
</cp:coreProperties>
</file>